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5095875</wp:posOffset>
            </wp:positionH>
            <wp:positionV relativeFrom="paragraph">
              <wp:posOffset>8334375</wp:posOffset>
            </wp:positionV>
            <wp:extent cx="1543050" cy="514350"/>
            <wp:effectExtent b="0" l="0" r="0" t="0"/>
            <wp:wrapTopAndBottom distB="114300" distT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37000" l="20833" r="21955" t="3477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1545"/>
        <w:gridCol w:w="3075"/>
        <w:gridCol w:w="1605"/>
        <w:tblGridChange w:id="0">
          <w:tblGrid>
            <w:gridCol w:w="3135"/>
            <w:gridCol w:w="1545"/>
            <w:gridCol w:w="3075"/>
            <w:gridCol w:w="160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SOP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DDMonthYY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VERSION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DDMonthYY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DDMonthYY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REVIEW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DDMonthYY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DDMonthYY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SOP 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DEPT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 APPROVAL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PURPOSE:</w:t>
      </w:r>
      <w:r w:rsidDel="00000000" w:rsidR="00000000" w:rsidRPr="00000000">
        <w:rPr>
          <w:rtl w:val="0"/>
        </w:rPr>
        <w:t xml:space="preserve">  Describe purpose of SOP.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SCOPE:</w:t>
      </w:r>
      <w:r w:rsidDel="00000000" w:rsidR="00000000" w:rsidRPr="00000000">
        <w:rPr>
          <w:rtl w:val="0"/>
        </w:rPr>
        <w:t xml:space="preserve">  Identify departments, activities, software, vendors, etc. covered by SOP.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RESPONSIBILITIES:</w:t>
      </w:r>
      <w:r w:rsidDel="00000000" w:rsidR="00000000" w:rsidRPr="00000000">
        <w:rPr>
          <w:rtl w:val="0"/>
        </w:rPr>
        <w:t xml:space="preserve">  Identify RACI matrix covered by SOP (Responsible, Accountable, Consulted, Informed) and how their responsibilities are covered by SOP.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OPERATING PROCEDURE:</w:t>
      </w:r>
      <w:r w:rsidDel="00000000" w:rsidR="00000000" w:rsidRPr="00000000">
        <w:rPr>
          <w:rtl w:val="0"/>
        </w:rPr>
        <w:t xml:space="preserve">  List process step by step, including screenshots, links, or other visual/auditory cues that will help the SOP viewer to understand the SOP.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REFERENCES:</w:t>
      </w:r>
      <w:r w:rsidDel="00000000" w:rsidR="00000000" w:rsidRPr="00000000">
        <w:rPr>
          <w:rtl w:val="0"/>
        </w:rPr>
        <w:t xml:space="preserve">  List other reference documentation available to augment the SOP, or other SOPs that may be tied to this SOP.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DEFINITIONS:</w:t>
      </w:r>
      <w:r w:rsidDel="00000000" w:rsidR="00000000" w:rsidRPr="00000000">
        <w:rPr>
          <w:rtl w:val="0"/>
        </w:rPr>
        <w:t xml:space="preserve">  List key term definitions or pertinent acronyms to aid in understanding SOP.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undersigned has received and reviewed this SOP.</w:t>
      </w:r>
    </w:p>
    <w:p w:rsidR="00000000" w:rsidDel="00000000" w:rsidP="00000000" w:rsidRDefault="00000000" w:rsidRPr="00000000" w14:paraId="00000028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</w:t>
        <w:tab/>
        <w:tab/>
        <w:tab/>
        <w:tab/>
        <w:t xml:space="preserve">   ___________________</w:t>
      </w:r>
    </w:p>
    <w:p w:rsidR="00000000" w:rsidDel="00000000" w:rsidP="00000000" w:rsidRDefault="00000000" w:rsidRPr="00000000" w14:paraId="0000002C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Employee Signature</w:t>
        <w:tab/>
        <w:tab/>
        <w:tab/>
        <w:tab/>
        <w:tab/>
        <w:tab/>
        <w:tab/>
        <w:t xml:space="preserve">   Date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contextualSpacing w:val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contextualSpacing w:val="0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STANDARD OPERATING PROCEDURE</w:t>
    </w:r>
  </w:p>
  <w:p w:rsidR="00000000" w:rsidDel="00000000" w:rsidP="00000000" w:rsidRDefault="00000000" w:rsidRPr="00000000" w14:paraId="00000033">
    <w:pPr>
      <w:contextualSpacing w:val="0"/>
      <w:jc w:val="center"/>
      <w:rPr>
        <w:sz w:val="28"/>
        <w:szCs w:val="28"/>
        <w:highlight w:val="yellow"/>
      </w:rPr>
    </w:pPr>
    <w:r w:rsidDel="00000000" w:rsidR="00000000" w:rsidRPr="00000000">
      <w:rPr>
        <w:sz w:val="28"/>
        <w:szCs w:val="28"/>
        <w:highlight w:val="yellow"/>
        <w:rtl w:val="0"/>
      </w:rPr>
      <w:t xml:space="preserve">{COMPANY NAME}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